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58" w:rsidRDefault="00E71B58" w:rsidP="001349BD">
      <w:bookmarkStart w:id="0" w:name="_GoBack"/>
      <w:bookmarkEnd w:id="0"/>
    </w:p>
    <w:p w:rsidR="00E71B58" w:rsidRPr="00271831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/>
          <w:color w:val="000000"/>
          <w:sz w:val="24"/>
          <w:szCs w:val="24"/>
        </w:rPr>
      </w:pPr>
      <w:r w:rsidRPr="00271831">
        <w:rPr>
          <w:rFonts w:ascii="Tempus Sans ITC" w:hAnsi="Tempus Sans ITC" w:cs="Tempus Sans ITC"/>
          <w:b/>
          <w:color w:val="000000"/>
          <w:sz w:val="24"/>
          <w:szCs w:val="24"/>
        </w:rPr>
        <w:t>Book One: The Invocation, page 895.</w:t>
      </w:r>
    </w:p>
    <w:p w:rsidR="00E71B58" w:rsidRPr="00271831" w:rsidRDefault="00E71B58" w:rsidP="00E71B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Tempus Sans ITC" w:hAnsi="Tempus Sans ITC" w:cs="Tempus Sans ITC"/>
          <w:color w:val="000000"/>
          <w:szCs w:val="24"/>
        </w:rPr>
      </w:pPr>
      <w:r w:rsidRPr="00271831">
        <w:rPr>
          <w:rFonts w:ascii="Tempus Sans ITC" w:hAnsi="Tempus Sans ITC" w:cs="Tempus Sans ITC"/>
          <w:color w:val="000000"/>
          <w:szCs w:val="24"/>
        </w:rPr>
        <w:t xml:space="preserve">Vocab, line 3: </w:t>
      </w:r>
      <w:r w:rsidRPr="00271831">
        <w:rPr>
          <w:rFonts w:ascii="Tempus Sans ITC" w:hAnsi="Tempus Sans ITC" w:cs="Tempus Sans ITC"/>
          <w:b/>
          <w:color w:val="000000"/>
          <w:szCs w:val="24"/>
        </w:rPr>
        <w:t>harried</w:t>
      </w:r>
      <w:r w:rsidRPr="00271831">
        <w:rPr>
          <w:rFonts w:ascii="Tempus Sans ITC" w:hAnsi="Tempus Sans ITC" w:cs="Tempus Sans ITC"/>
          <w:color w:val="000000"/>
          <w:szCs w:val="24"/>
        </w:rPr>
        <w:t xml:space="preserve"> means </w:t>
      </w:r>
      <w:r w:rsidRPr="00271831">
        <w:rPr>
          <w:rFonts w:ascii="Tempus Sans ITC" w:hAnsi="Tempus Sans ITC" w:cs="Tempus Sans ITC"/>
          <w:b/>
          <w:color w:val="000000"/>
          <w:szCs w:val="24"/>
        </w:rPr>
        <w:t>tormented</w:t>
      </w:r>
    </w:p>
    <w:p w:rsidR="00E71B58" w:rsidRPr="00271831" w:rsidRDefault="00E71B58" w:rsidP="00E71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  <w:r w:rsidRPr="00271831">
        <w:rPr>
          <w:rFonts w:ascii="Tempus Sans ITC" w:hAnsi="Tempus Sans ITC" w:cs="Tempus Sans ITC"/>
          <w:color w:val="000000"/>
          <w:szCs w:val="24"/>
        </w:rPr>
        <w:t xml:space="preserve">Who is "that man" the narrator is talking about? </w:t>
      </w:r>
    </w:p>
    <w:p w:rsidR="00E71B58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E71B58" w:rsidRPr="00271831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E71B58" w:rsidRPr="00271831" w:rsidRDefault="00E71B58" w:rsidP="00E71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/>
          <w:bCs/>
          <w:color w:val="000000"/>
          <w:szCs w:val="24"/>
        </w:rPr>
      </w:pPr>
      <w:r w:rsidRPr="00271831">
        <w:rPr>
          <w:rFonts w:ascii="Tempus Sans ITC" w:hAnsi="Tempus Sans ITC" w:cs="Tempus Sans ITC"/>
          <w:color w:val="000000"/>
          <w:szCs w:val="24"/>
        </w:rPr>
        <w:t xml:space="preserve">Do the men make it home? How do you know? </w:t>
      </w:r>
      <w:r w:rsidRPr="00271831">
        <w:rPr>
          <w:rFonts w:ascii="Tempus Sans ITC" w:hAnsi="Tempus Sans ITC" w:cs="Tempus Sans ITC"/>
          <w:b/>
          <w:bCs/>
          <w:color w:val="000000"/>
          <w:szCs w:val="24"/>
        </w:rPr>
        <w:t>Which lines tell you this?</w:t>
      </w:r>
    </w:p>
    <w:p w:rsidR="00E71B58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/>
          <w:bCs/>
          <w:color w:val="000000"/>
          <w:szCs w:val="24"/>
        </w:rPr>
      </w:pPr>
    </w:p>
    <w:p w:rsidR="00271831" w:rsidRPr="00271831" w:rsidRDefault="00271831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/>
          <w:bCs/>
          <w:color w:val="000000"/>
          <w:szCs w:val="24"/>
        </w:rPr>
      </w:pPr>
    </w:p>
    <w:p w:rsidR="00E71B58" w:rsidRPr="00271831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/>
          <w:bCs/>
          <w:color w:val="000000"/>
          <w:szCs w:val="24"/>
        </w:rPr>
      </w:pPr>
    </w:p>
    <w:p w:rsidR="00E71B58" w:rsidRPr="00271831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/>
          <w:bCs/>
          <w:color w:val="000000"/>
          <w:szCs w:val="24"/>
        </w:rPr>
      </w:pPr>
    </w:p>
    <w:p w:rsidR="00E71B58" w:rsidRPr="00271831" w:rsidRDefault="00E71B58" w:rsidP="00E71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  <w:r w:rsidRPr="00271831">
        <w:rPr>
          <w:rFonts w:ascii="Tempus Sans ITC" w:hAnsi="Tempus Sans ITC" w:cs="Tempus Sans ITC"/>
          <w:color w:val="000000"/>
          <w:szCs w:val="24"/>
        </w:rPr>
        <w:t>What is this "invocation"? What is the speaker asking the muse to do?</w:t>
      </w:r>
    </w:p>
    <w:p w:rsidR="00E71B58" w:rsidRPr="00271831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E71B58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271831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E71B58" w:rsidRPr="00271831" w:rsidRDefault="00E71B58" w:rsidP="00E71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  <w:r w:rsidRPr="00271831">
        <w:rPr>
          <w:rFonts w:ascii="Tempus Sans ITC" w:hAnsi="Tempus Sans ITC" w:cs="Tempus Sans ITC"/>
          <w:color w:val="000000"/>
          <w:szCs w:val="24"/>
        </w:rPr>
        <w:t xml:space="preserve">What can we </w:t>
      </w:r>
      <w:r w:rsidRPr="00271831">
        <w:rPr>
          <w:rFonts w:ascii="Tempus Sans ITC" w:hAnsi="Tempus Sans ITC" w:cs="Tempus Sans ITC"/>
          <w:b/>
          <w:color w:val="000000"/>
          <w:szCs w:val="24"/>
        </w:rPr>
        <w:t xml:space="preserve">infer </w:t>
      </w:r>
      <w:r w:rsidRPr="00271831">
        <w:rPr>
          <w:rFonts w:ascii="Tempus Sans ITC" w:hAnsi="Tempus Sans ITC" w:cs="Tempus Sans ITC"/>
          <w:color w:val="000000"/>
          <w:szCs w:val="24"/>
        </w:rPr>
        <w:t>about Odysseus so far? (</w:t>
      </w:r>
      <w:r w:rsidRPr="00271831">
        <w:rPr>
          <w:rFonts w:ascii="Tempus Sans ITC" w:hAnsi="Tempus Sans ITC" w:cs="Tempus Sans ITC"/>
          <w:b/>
          <w:color w:val="000000"/>
          <w:szCs w:val="24"/>
        </w:rPr>
        <w:t>To infer – come to a conclusion using evidence in the story and your own reasoning instead of straightforward statements made by the author</w:t>
      </w:r>
      <w:r w:rsidRPr="00271831">
        <w:rPr>
          <w:rFonts w:ascii="Tempus Sans ITC" w:hAnsi="Tempus Sans ITC" w:cs="Tempus Sans ITC"/>
          <w:color w:val="000000"/>
          <w:szCs w:val="24"/>
        </w:rPr>
        <w:t>)</w:t>
      </w:r>
    </w:p>
    <w:p w:rsidR="00E71B58" w:rsidRPr="00271831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E71B58" w:rsidRPr="00271831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E71B58" w:rsidRPr="00271831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E71B58" w:rsidRPr="00271831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E71B58" w:rsidP="0027183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/>
          <w:color w:val="000000"/>
          <w:sz w:val="24"/>
          <w:szCs w:val="24"/>
        </w:rPr>
      </w:pPr>
      <w:r w:rsidRPr="00271831">
        <w:rPr>
          <w:rFonts w:ascii="Tempus Sans ITC" w:hAnsi="Tempus Sans ITC" w:cs="Tempus Sans ITC"/>
          <w:b/>
          <w:color w:val="000000"/>
          <w:sz w:val="24"/>
          <w:szCs w:val="24"/>
        </w:rPr>
        <w:t>Book Five: Calypso, The Sweet Nymph</w:t>
      </w:r>
      <w:r w:rsidR="00271831" w:rsidRPr="00271831">
        <w:rPr>
          <w:rFonts w:ascii="Tempus Sans ITC" w:hAnsi="Tempus Sans ITC" w:cs="Tempus Sans ITC"/>
          <w:b/>
          <w:color w:val="000000"/>
          <w:sz w:val="24"/>
          <w:szCs w:val="24"/>
        </w:rPr>
        <w:t>, class set</w:t>
      </w:r>
    </w:p>
    <w:p w:rsidR="00E71B58" w:rsidRPr="00271831" w:rsidRDefault="00E71B58" w:rsidP="00E71B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  <w:r w:rsidRPr="00271831">
        <w:rPr>
          <w:rFonts w:ascii="Tempus Sans ITC" w:hAnsi="Tempus Sans ITC" w:cs="Tempus Sans ITC"/>
          <w:color w:val="000000"/>
          <w:szCs w:val="24"/>
        </w:rPr>
        <w:t>How does Calypso know who Hermes is?</w:t>
      </w:r>
    </w:p>
    <w:p w:rsidR="00271831" w:rsidRDefault="00271831" w:rsidP="0027183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271831" w:rsidP="0027183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271831" w:rsidP="0027183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271831" w:rsidP="00E71B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  <w:r w:rsidRPr="00271831">
        <w:rPr>
          <w:rFonts w:ascii="Tempus Sans ITC" w:hAnsi="Tempus Sans ITC" w:cs="Tempus Sans ITC"/>
          <w:color w:val="000000"/>
          <w:szCs w:val="24"/>
        </w:rPr>
        <w:t>What has Hermes come to tell Calypso?</w:t>
      </w:r>
    </w:p>
    <w:p w:rsidR="00E71B58" w:rsidRPr="00271831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E71B58" w:rsidRPr="00271831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E71B58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271831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271831" w:rsidP="00271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  <w:r w:rsidRPr="00271831">
        <w:rPr>
          <w:rFonts w:ascii="Tempus Sans ITC" w:hAnsi="Tempus Sans ITC" w:cs="Tempus Sans ITC"/>
          <w:color w:val="000000"/>
          <w:szCs w:val="24"/>
        </w:rPr>
        <w:t>Which of Odysseus’s epic hero qualities are emphasized in lines 39-54?</w:t>
      </w:r>
    </w:p>
    <w:p w:rsidR="00271831" w:rsidRPr="00271831" w:rsidRDefault="00271831" w:rsidP="0027183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Default="00271831" w:rsidP="0027183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271831" w:rsidP="0027183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271831" w:rsidP="0027183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271831" w:rsidP="00271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  <w:r w:rsidRPr="00271831">
        <w:rPr>
          <w:rFonts w:ascii="Tempus Sans ITC" w:hAnsi="Tempus Sans ITC" w:cs="Tempus Sans ITC"/>
          <w:color w:val="000000"/>
          <w:szCs w:val="24"/>
        </w:rPr>
        <w:t>Reread Odysseus’s answer to Calypso in lines 81-86. Why do you think he is referred to in line 80 as the strategist Odysseus? What is he doing by answering Calypso in this way?</w:t>
      </w:r>
    </w:p>
    <w:p w:rsidR="00271831" w:rsidRPr="00271831" w:rsidRDefault="00271831" w:rsidP="0027183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Default="00271831" w:rsidP="0027183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271831" w:rsidP="0027183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271831" w:rsidP="00271831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271831" w:rsidRPr="00271831" w:rsidRDefault="00271831" w:rsidP="00271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  <w:r w:rsidRPr="00271831">
        <w:rPr>
          <w:rFonts w:ascii="Tempus Sans ITC" w:hAnsi="Tempus Sans ITC" w:cs="Tempus Sans ITC"/>
          <w:color w:val="000000"/>
          <w:szCs w:val="24"/>
        </w:rPr>
        <w:t>How have the gods intervened with Odysseus’s journey so far at the end of Book Five?</w:t>
      </w:r>
    </w:p>
    <w:p w:rsidR="00E71B58" w:rsidRPr="00271831" w:rsidRDefault="00E71B58" w:rsidP="00E71B5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Cs w:val="24"/>
        </w:rPr>
      </w:pPr>
    </w:p>
    <w:p w:rsidR="00DE17B5" w:rsidRPr="00271831" w:rsidRDefault="00DE17B5" w:rsidP="00E71B58">
      <w:pPr>
        <w:rPr>
          <w:szCs w:val="24"/>
        </w:rPr>
      </w:pPr>
    </w:p>
    <w:sectPr w:rsidR="00DE17B5" w:rsidRPr="00271831" w:rsidSect="00E71B58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D6" w:rsidRDefault="001B02D6" w:rsidP="00E71B58">
      <w:pPr>
        <w:spacing w:after="0" w:line="240" w:lineRule="auto"/>
      </w:pPr>
      <w:r>
        <w:separator/>
      </w:r>
    </w:p>
  </w:endnote>
  <w:endnote w:type="continuationSeparator" w:id="0">
    <w:p w:rsidR="001B02D6" w:rsidRDefault="001B02D6" w:rsidP="00E7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D6" w:rsidRDefault="001B02D6" w:rsidP="00E71B58">
      <w:pPr>
        <w:spacing w:after="0" w:line="240" w:lineRule="auto"/>
      </w:pPr>
      <w:r>
        <w:separator/>
      </w:r>
    </w:p>
  </w:footnote>
  <w:footnote w:type="continuationSeparator" w:id="0">
    <w:p w:rsidR="001B02D6" w:rsidRDefault="001B02D6" w:rsidP="00E7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58" w:rsidRPr="00E71B58" w:rsidRDefault="00E71B58">
    <w:pPr>
      <w:pStyle w:val="Header"/>
      <w:rPr>
        <w:rFonts w:ascii="Tempus Sans ITC" w:hAnsi="Tempus Sans ITC"/>
        <w:sz w:val="24"/>
      </w:rPr>
    </w:pPr>
    <w:r w:rsidRPr="00E71B58">
      <w:rPr>
        <w:rFonts w:ascii="Tempus Sans ITC" w:hAnsi="Tempus Sans ITC"/>
        <w:b/>
        <w:sz w:val="24"/>
      </w:rPr>
      <w:t>The Odyssey Reading Guide Books One and Five</w:t>
    </w:r>
    <w:r w:rsidRPr="00E71B58">
      <w:rPr>
        <w:rFonts w:ascii="Tempus Sans ITC" w:hAnsi="Tempus Sans ITC"/>
        <w:sz w:val="24"/>
      </w:rPr>
      <w:t xml:space="preserve">                                         Name: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58" w:rsidRPr="00E71B58" w:rsidRDefault="00E71B58">
    <w:pPr>
      <w:pStyle w:val="Header"/>
      <w:rPr>
        <w:rFonts w:ascii="Tempus Sans ITC" w:hAnsi="Tempus Sans ITC"/>
        <w:sz w:val="24"/>
      </w:rPr>
    </w:pPr>
    <w:r w:rsidRPr="00E71B58">
      <w:rPr>
        <w:rFonts w:ascii="Tempus Sans ITC" w:hAnsi="Tempus Sans ITC"/>
        <w:b/>
        <w:sz w:val="24"/>
      </w:rPr>
      <w:t>The Odyssey Reading Guide Books One and Five</w:t>
    </w:r>
    <w:r w:rsidRPr="00E71B58">
      <w:rPr>
        <w:rFonts w:ascii="Tempus Sans ITC" w:hAnsi="Tempus Sans ITC"/>
        <w:sz w:val="24"/>
      </w:rPr>
      <w:t xml:space="preserve">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982"/>
    <w:multiLevelType w:val="hybridMultilevel"/>
    <w:tmpl w:val="B478C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C6932"/>
    <w:multiLevelType w:val="hybridMultilevel"/>
    <w:tmpl w:val="E2D23FD4"/>
    <w:lvl w:ilvl="0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600D1"/>
    <w:multiLevelType w:val="hybridMultilevel"/>
    <w:tmpl w:val="AB9C00D2"/>
    <w:lvl w:ilvl="0" w:tplc="AED466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58"/>
    <w:rsid w:val="001349BD"/>
    <w:rsid w:val="001B02D6"/>
    <w:rsid w:val="00271831"/>
    <w:rsid w:val="004B5FF2"/>
    <w:rsid w:val="00DE17B5"/>
    <w:rsid w:val="00E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58"/>
  </w:style>
  <w:style w:type="paragraph" w:styleId="Footer">
    <w:name w:val="footer"/>
    <w:basedOn w:val="Normal"/>
    <w:link w:val="FooterChar"/>
    <w:uiPriority w:val="99"/>
    <w:unhideWhenUsed/>
    <w:rsid w:val="00E7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58"/>
  </w:style>
  <w:style w:type="paragraph" w:styleId="Footer">
    <w:name w:val="footer"/>
    <w:basedOn w:val="Normal"/>
    <w:link w:val="FooterChar"/>
    <w:uiPriority w:val="99"/>
    <w:unhideWhenUsed/>
    <w:rsid w:val="00E7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Emily Mendenhall</cp:lastModifiedBy>
  <cp:revision>2</cp:revision>
  <dcterms:created xsi:type="dcterms:W3CDTF">2016-10-27T13:52:00Z</dcterms:created>
  <dcterms:modified xsi:type="dcterms:W3CDTF">2016-10-27T13:52:00Z</dcterms:modified>
</cp:coreProperties>
</file>